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DDDE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center"/>
        <w:textAlignment w:val="auto"/>
        <w:rPr>
          <w:rFonts w:hint="eastAsia" w:ascii="仿宋_GB2312" w:hAnsi="仿宋_GB2312" w:eastAsia="仿宋_GB2312" w:cs="仿宋_GB2312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第九届山东省科普创作大赛参赛指南</w:t>
      </w:r>
    </w:p>
    <w:p w14:paraId="28B917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一、注册</w:t>
      </w:r>
      <w:r>
        <w:rPr>
          <w:rFonts w:hint="eastAsia" w:ascii="黑体" w:hAnsi="黑体" w:eastAsia="黑体" w:cs="黑体"/>
          <w:sz w:val="32"/>
          <w:szCs w:val="32"/>
        </w:rPr>
        <w:t>报名</w:t>
      </w:r>
    </w:p>
    <w:p w14:paraId="3556F3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1.访问官网</w:t>
      </w:r>
    </w:p>
    <w:p w14:paraId="348DE3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用电脑登录官网（http://kepuyidian.xz88.com.cn/)，进入大赛主界面。</w:t>
      </w:r>
    </w:p>
    <w:p w14:paraId="210C074C"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829300" cy="3279140"/>
            <wp:effectExtent l="0" t="0" r="0" b="16510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F20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1.进入报名系统</w:t>
      </w:r>
    </w:p>
    <w:p w14:paraId="36BE45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点击“参赛者入口”，进入报名系统</w:t>
      </w:r>
    </w:p>
    <w:p w14:paraId="2698AD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首次登录需用手机号注册，填写真实信息后点击"注册"提交</w:t>
      </w:r>
    </w:p>
    <w:p w14:paraId="09A253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829300" cy="3279140"/>
            <wp:effectExtent l="0" t="0" r="0" b="16510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AFF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2.登录方式</w:t>
      </w:r>
    </w:p>
    <w:p w14:paraId="5ECA3D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注册成功后，后续登录使用手机号+密码即可</w:t>
      </w:r>
    </w:p>
    <w:p w14:paraId="76FA8C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6050915" cy="3403600"/>
            <wp:effectExtent l="0" t="0" r="6985" b="6350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0915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82E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二、提交参赛作品（视频）</w:t>
      </w:r>
    </w:p>
    <w:p w14:paraId="79DED7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1.选择视频作品投稿：</w:t>
      </w:r>
    </w:p>
    <w:p w14:paraId="57E1B17E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829300" cy="3279140"/>
            <wp:effectExtent l="0" t="0" r="0" b="16510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0E6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2.填写参赛信息并上传作品：</w:t>
      </w:r>
    </w:p>
    <w:p w14:paraId="0E7318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①点击“视频作品”</w:t>
      </w:r>
    </w:p>
    <w:p w14:paraId="47F5EF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②如实填写并核对信息：</w:t>
      </w:r>
    </w:p>
    <w:p w14:paraId="2BF969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投稿人信息（作品名称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、作者电话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、作者单位、作者姓名、作品名称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等）</w:t>
      </w:r>
    </w:p>
    <w:p w14:paraId="15ED4B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参赛作品信息（作品类型、作品名称等）</w:t>
      </w:r>
    </w:p>
    <w:p w14:paraId="5CF5D5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③上传作品材料</w:t>
      </w:r>
    </w:p>
    <w:p w14:paraId="692E0D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④上传报名表（下载模板填写并拍照上传图）</w:t>
      </w:r>
    </w:p>
    <w:p w14:paraId="600F09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⑤确认无误后，点击“完成提交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继续。</w:t>
      </w:r>
    </w:p>
    <w:p w14:paraId="15BFB6DD">
      <w:p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704205" cy="3780155"/>
            <wp:effectExtent l="0" t="0" r="10795" b="10795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420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C8B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3.提交完成</w:t>
      </w:r>
    </w:p>
    <w:p w14:paraId="35EA0C3D">
      <w:pPr>
        <w:pStyle w:val="2"/>
      </w:pPr>
      <w:r>
        <w:drawing>
          <wp:inline distT="0" distB="0" distL="114300" distR="114300">
            <wp:extent cx="5815330" cy="3271520"/>
            <wp:effectExtent l="0" t="0" r="13970" b="5080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C04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4.完成状态在首页查看：</w:t>
      </w:r>
    </w:p>
    <w:p w14:paraId="018252D4">
      <w:pPr>
        <w:rPr>
          <w:rFonts w:hint="default"/>
          <w:lang w:val="en-US" w:eastAsia="zh-CN"/>
        </w:rPr>
      </w:pPr>
    </w:p>
    <w:p w14:paraId="3CAFF8D3">
      <w:pPr>
        <w:pStyle w:val="2"/>
      </w:pPr>
      <w:r>
        <w:drawing>
          <wp:inline distT="0" distB="0" distL="114300" distR="114300">
            <wp:extent cx="5815330" cy="3271520"/>
            <wp:effectExtent l="0" t="0" r="13970" b="5080"/>
            <wp:docPr id="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3FE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二、提交参赛作品（书籍）</w:t>
      </w:r>
    </w:p>
    <w:p w14:paraId="47D822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rPr>
          <w:rFonts w:hint="default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1.</w:t>
      </w:r>
      <w:r>
        <w:rPr>
          <w:rFonts w:hint="default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所有书籍报名采取线下邮寄方式报名邮寄地址：山东省济南市历下区泺源大街2号大众传媒大厦 闫聪 13290323868</w:t>
      </w:r>
    </w:p>
    <w:p w14:paraId="4FAE75EA"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824855" cy="3250565"/>
            <wp:effectExtent l="0" t="0" r="4445" b="6985"/>
            <wp:docPr id="4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17" w:right="1417" w:bottom="141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E4500885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0B1301"/>
    <w:rsid w:val="0B30303F"/>
    <w:rsid w:val="0D0A5F71"/>
    <w:rsid w:val="3C6E03E7"/>
    <w:rsid w:val="3D0B1301"/>
    <w:rsid w:val="49A87C69"/>
    <w:rsid w:val="4D477667"/>
    <w:rsid w:val="54C16083"/>
    <w:rsid w:val="561A3C9D"/>
    <w:rsid w:val="74C57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2026-06-22T09:08:00Z</dcterms:created>
  <dc:creator>明天</dc:creator>
  <cp:lastModifiedBy>明天</cp:lastModifiedBy>
  <dcterms:modified xsi:type="dcterms:W3CDTF">2026-06-23T03:25:42Z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6298022987EC40F2B4540E00B0318D35_13</vt:lpwstr>
  </property>
  <property fmtid="{D5CDD505-2E9C-101B-9397-08002B2CF9AE}" pid="4" name="KSOTemplateDocerSaveRecord">
    <vt:lpwstr>eyJoZGlkIjoiNTVkNmI0NzM0ZjdmMGUyY2Y2ZTRhNTkyZTNhODM2NmYiLCJ1c2VySWQiOiI0MjMwMTc2MDQifQ==</vt:lpwstr>
  </property>
</Properties>
</file>